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B48B" w14:textId="77777777" w:rsidR="008030F8" w:rsidRPr="008030F8" w:rsidRDefault="008030F8" w:rsidP="00FE7A4A">
      <w:pPr>
        <w:spacing w:after="0" w:line="240" w:lineRule="auto"/>
        <w:jc w:val="center"/>
        <w:rPr>
          <w:rFonts w:ascii="Times New Roman" w:eastAsia="Times New Roman" w:hAnsi="Times New Roman" w:cs="Times New Roman"/>
          <w:color w:val="FF0000"/>
          <w:sz w:val="24"/>
          <w:szCs w:val="24"/>
          <w:lang w:eastAsia="ru-RU"/>
        </w:rPr>
      </w:pPr>
      <w:r w:rsidRPr="008030F8">
        <w:rPr>
          <w:rFonts w:ascii="Times New Roman" w:eastAsia="Times New Roman" w:hAnsi="Times New Roman" w:cs="Times New Roman"/>
          <w:b/>
          <w:bCs/>
          <w:color w:val="FF0000"/>
          <w:sz w:val="24"/>
          <w:szCs w:val="24"/>
          <w:lang w:eastAsia="ru-RU"/>
        </w:rPr>
        <w:t>Ысырапсыз болашақ: Студенттер азық-түлік қауіпсіздігі мен үнемшілдік мәдениетін талқылады</w:t>
      </w:r>
    </w:p>
    <w:p w14:paraId="2D8B465F" w14:textId="09288F28" w:rsidR="008030F8" w:rsidRPr="00F84434" w:rsidRDefault="008030F8" w:rsidP="008030F8">
      <w:pPr>
        <w:spacing w:after="0" w:line="240" w:lineRule="auto"/>
        <w:rPr>
          <w:rFonts w:ascii="Times New Roman" w:eastAsia="Times New Roman" w:hAnsi="Times New Roman" w:cs="Times New Roman"/>
          <w:sz w:val="24"/>
          <w:szCs w:val="24"/>
          <w:lang w:val="kk-KZ" w:eastAsia="ru-RU"/>
        </w:rPr>
      </w:pPr>
      <w:r w:rsidRPr="008030F8">
        <w:rPr>
          <w:rFonts w:ascii="Times New Roman" w:eastAsia="Times New Roman" w:hAnsi="Times New Roman" w:cs="Times New Roman"/>
          <w:sz w:val="24"/>
          <w:szCs w:val="24"/>
          <w:lang w:eastAsia="ru-RU"/>
        </w:rPr>
        <w:t>Сапалы тамақтануды қамтамасыз ету және азық-түлік ысырабын азайту – тұрақты дамудың ең маңызды жаһандық мақсаттарының бірі.</w:t>
      </w:r>
      <w:r w:rsidR="00FE7A4A">
        <w:rPr>
          <w:rFonts w:ascii="Times New Roman" w:eastAsia="Times New Roman" w:hAnsi="Times New Roman" w:cs="Times New Roman"/>
          <w:b/>
          <w:bCs/>
          <w:sz w:val="24"/>
          <w:szCs w:val="24"/>
          <w:lang w:val="kk-KZ" w:eastAsia="ru-RU"/>
        </w:rPr>
        <w:t xml:space="preserve"> </w:t>
      </w:r>
      <w:r w:rsidRPr="008030F8">
        <w:rPr>
          <w:rFonts w:ascii="Times New Roman" w:eastAsia="Times New Roman" w:hAnsi="Times New Roman" w:cs="Times New Roman"/>
          <w:sz w:val="24"/>
          <w:szCs w:val="24"/>
          <w:lang w:val="kk-KZ" w:eastAsia="ru-RU"/>
        </w:rPr>
        <w:t xml:space="preserve">Осы </w:t>
      </w:r>
      <w:r w:rsidRPr="00FE7A4A">
        <w:rPr>
          <w:rFonts w:ascii="Times New Roman" w:eastAsia="Times New Roman" w:hAnsi="Times New Roman" w:cs="Times New Roman"/>
          <w:sz w:val="24"/>
          <w:szCs w:val="24"/>
          <w:lang w:val="kk-KZ" w:eastAsia="ru-RU"/>
        </w:rPr>
        <w:t>тақырып аясында</w:t>
      </w:r>
      <w:r w:rsidRPr="008030F8">
        <w:rPr>
          <w:rFonts w:ascii="Times New Roman" w:eastAsia="Times New Roman" w:hAnsi="Times New Roman" w:cs="Times New Roman"/>
          <w:sz w:val="24"/>
          <w:szCs w:val="24"/>
          <w:lang w:val="kk-KZ" w:eastAsia="ru-RU"/>
        </w:rPr>
        <w:t xml:space="preserve">, </w:t>
      </w:r>
      <w:r w:rsidRPr="00FE7A4A">
        <w:rPr>
          <w:rFonts w:ascii="Times New Roman" w:eastAsia="Times New Roman" w:hAnsi="Times New Roman" w:cs="Times New Roman"/>
          <w:sz w:val="24"/>
          <w:szCs w:val="24"/>
          <w:lang w:val="kk-KZ" w:eastAsia="ru-RU"/>
        </w:rPr>
        <w:t xml:space="preserve">Ақпараттық коммуникациялық технологиялар кафедрасының аға оқытушысы Тұрғанбекова М.М.  АП25-6к1 тобы студенттері және кафедра оқытушыларының қатысуымен </w:t>
      </w:r>
      <w:r w:rsidRPr="008030F8">
        <w:rPr>
          <w:rFonts w:ascii="Times New Roman" w:eastAsia="Times New Roman" w:hAnsi="Times New Roman" w:cs="Times New Roman"/>
          <w:b/>
          <w:bCs/>
          <w:sz w:val="24"/>
          <w:szCs w:val="24"/>
          <w:lang w:val="kk-KZ" w:eastAsia="ru-RU"/>
        </w:rPr>
        <w:t>«Аштықты жою және тұрақты ауыл шаруашылығы»</w:t>
      </w:r>
      <w:r w:rsidRPr="008030F8">
        <w:rPr>
          <w:rFonts w:ascii="Times New Roman" w:eastAsia="Times New Roman" w:hAnsi="Times New Roman" w:cs="Times New Roman"/>
          <w:sz w:val="24"/>
          <w:szCs w:val="24"/>
          <w:lang w:val="kk-KZ" w:eastAsia="ru-RU"/>
        </w:rPr>
        <w:t xml:space="preserve"> тақырыбында кезекті кураторлық сағат өтті. </w:t>
      </w:r>
      <w:r w:rsidRPr="00F84434">
        <w:rPr>
          <w:rFonts w:ascii="Times New Roman" w:eastAsia="Times New Roman" w:hAnsi="Times New Roman" w:cs="Times New Roman"/>
          <w:sz w:val="24"/>
          <w:szCs w:val="24"/>
          <w:lang w:val="kk-KZ" w:eastAsia="ru-RU"/>
        </w:rPr>
        <w:t>Іс-шараның басты мақсаты — жастар арасында ас-суды қадірлеу әдетін қалыптастыру, азық-түлік қауіпсіздігі мен дұрыс тамақтану принциптерін насихаттау болды.</w:t>
      </w:r>
    </w:p>
    <w:p w14:paraId="53177464" w14:textId="77777777" w:rsidR="008030F8" w:rsidRPr="00F84434" w:rsidRDefault="008030F8" w:rsidP="008030F8">
      <w:pPr>
        <w:spacing w:after="0" w:line="240" w:lineRule="auto"/>
        <w:rPr>
          <w:rFonts w:ascii="Times New Roman" w:eastAsia="Times New Roman" w:hAnsi="Times New Roman" w:cs="Times New Roman"/>
          <w:sz w:val="24"/>
          <w:szCs w:val="24"/>
          <w:lang w:val="kk-KZ" w:eastAsia="ru-RU"/>
        </w:rPr>
      </w:pPr>
      <w:r w:rsidRPr="00F84434">
        <w:rPr>
          <w:rFonts w:ascii="Times New Roman" w:eastAsia="Times New Roman" w:hAnsi="Times New Roman" w:cs="Times New Roman"/>
          <w:sz w:val="24"/>
          <w:szCs w:val="24"/>
          <w:lang w:val="kk-KZ" w:eastAsia="ru-RU"/>
        </w:rPr>
        <w:t>Жиын барысында әлемде өндірілетін тағамның үштен бірі қоқысқа тасталатыны және бұл үрдістің экологияға, соның ішінде топырақ пен су ресурстарына тигізетін зардаптары кеңінен талқыланды. Студенттер сапалы тағамның адам денсаулығы мен зияткерлік дамуының негізі екенін айта келе, аталған мәселені шешуге бағытталған өз ұсыныстарын ортаға салды:</w:t>
      </w:r>
    </w:p>
    <w:p w14:paraId="45D8FDEA" w14:textId="77777777" w:rsidR="008030F8" w:rsidRPr="00F84434" w:rsidRDefault="008030F8" w:rsidP="008030F8">
      <w:pPr>
        <w:numPr>
          <w:ilvl w:val="0"/>
          <w:numId w:val="1"/>
        </w:numPr>
        <w:spacing w:after="0" w:line="240" w:lineRule="auto"/>
        <w:rPr>
          <w:rFonts w:ascii="Times New Roman" w:eastAsia="Times New Roman" w:hAnsi="Times New Roman" w:cs="Times New Roman"/>
          <w:sz w:val="24"/>
          <w:szCs w:val="24"/>
          <w:lang w:val="kk-KZ" w:eastAsia="ru-RU"/>
        </w:rPr>
      </w:pPr>
      <w:r w:rsidRPr="00F84434">
        <w:rPr>
          <w:rFonts w:ascii="Times New Roman" w:eastAsia="Times New Roman" w:hAnsi="Times New Roman" w:cs="Times New Roman"/>
          <w:b/>
          <w:bCs/>
          <w:sz w:val="24"/>
          <w:szCs w:val="24"/>
          <w:lang w:val="kk-KZ" w:eastAsia="ru-RU"/>
        </w:rPr>
        <w:t>Ысырапты азайту:</w:t>
      </w:r>
      <w:r w:rsidRPr="00F84434">
        <w:rPr>
          <w:rFonts w:ascii="Times New Roman" w:eastAsia="Times New Roman" w:hAnsi="Times New Roman" w:cs="Times New Roman"/>
          <w:sz w:val="24"/>
          <w:szCs w:val="24"/>
          <w:lang w:val="kk-KZ" w:eastAsia="ru-RU"/>
        </w:rPr>
        <w:t xml:space="preserve"> Университет асханасы мен үйде тағамды тек қажетті мөлшерде ғана тұтыну мәдениетін енгізу;</w:t>
      </w:r>
    </w:p>
    <w:p w14:paraId="3091CED4" w14:textId="77777777" w:rsidR="008030F8" w:rsidRPr="00F84434" w:rsidRDefault="008030F8" w:rsidP="008030F8">
      <w:pPr>
        <w:numPr>
          <w:ilvl w:val="0"/>
          <w:numId w:val="1"/>
        </w:numPr>
        <w:spacing w:after="0" w:line="240" w:lineRule="auto"/>
        <w:rPr>
          <w:rFonts w:ascii="Times New Roman" w:eastAsia="Times New Roman" w:hAnsi="Times New Roman" w:cs="Times New Roman"/>
          <w:sz w:val="24"/>
          <w:szCs w:val="24"/>
          <w:lang w:val="kk-KZ" w:eastAsia="ru-RU"/>
        </w:rPr>
      </w:pPr>
      <w:r w:rsidRPr="00F84434">
        <w:rPr>
          <w:rFonts w:ascii="Times New Roman" w:eastAsia="Times New Roman" w:hAnsi="Times New Roman" w:cs="Times New Roman"/>
          <w:b/>
          <w:bCs/>
          <w:sz w:val="24"/>
          <w:szCs w:val="24"/>
          <w:lang w:val="kk-KZ" w:eastAsia="ru-RU"/>
        </w:rPr>
        <w:t>Әлеуметтік көмек:</w:t>
      </w:r>
      <w:r w:rsidRPr="00F84434">
        <w:rPr>
          <w:rFonts w:ascii="Times New Roman" w:eastAsia="Times New Roman" w:hAnsi="Times New Roman" w:cs="Times New Roman"/>
          <w:sz w:val="24"/>
          <w:szCs w:val="24"/>
          <w:lang w:val="kk-KZ" w:eastAsia="ru-RU"/>
        </w:rPr>
        <w:t xml:space="preserve"> Мұқтаж жандар мен отбасыларға қолдау көрсету мақсатында арнайы азық-түлік банкі акцияларын ұйымдастыру;</w:t>
      </w:r>
    </w:p>
    <w:p w14:paraId="64B8662B" w14:textId="77777777" w:rsidR="008030F8" w:rsidRPr="00F84434" w:rsidRDefault="008030F8" w:rsidP="008030F8">
      <w:pPr>
        <w:numPr>
          <w:ilvl w:val="0"/>
          <w:numId w:val="1"/>
        </w:numPr>
        <w:spacing w:after="0" w:line="240" w:lineRule="auto"/>
        <w:rPr>
          <w:rFonts w:ascii="Times New Roman" w:eastAsia="Times New Roman" w:hAnsi="Times New Roman" w:cs="Times New Roman"/>
          <w:sz w:val="24"/>
          <w:szCs w:val="24"/>
          <w:lang w:val="kk-KZ" w:eastAsia="ru-RU"/>
        </w:rPr>
      </w:pPr>
      <w:r w:rsidRPr="00F84434">
        <w:rPr>
          <w:rFonts w:ascii="Times New Roman" w:eastAsia="Times New Roman" w:hAnsi="Times New Roman" w:cs="Times New Roman"/>
          <w:b/>
          <w:bCs/>
          <w:sz w:val="24"/>
          <w:szCs w:val="24"/>
          <w:lang w:val="kk-KZ" w:eastAsia="ru-RU"/>
        </w:rPr>
        <w:t>Эко-бастамалар:</w:t>
      </w:r>
      <w:r w:rsidRPr="00F84434">
        <w:rPr>
          <w:rFonts w:ascii="Times New Roman" w:eastAsia="Times New Roman" w:hAnsi="Times New Roman" w:cs="Times New Roman"/>
          <w:sz w:val="24"/>
          <w:szCs w:val="24"/>
          <w:lang w:val="kk-KZ" w:eastAsia="ru-RU"/>
        </w:rPr>
        <w:t xml:space="preserve"> Оқу орны аумағында шағын жасыл желектер немесе жылыжайлар құру идеяларын қолдау.</w:t>
      </w:r>
    </w:p>
    <w:p w14:paraId="11346095" w14:textId="77777777" w:rsidR="008030F8" w:rsidRPr="00F84434" w:rsidRDefault="008030F8" w:rsidP="008030F8">
      <w:pPr>
        <w:spacing w:after="0" w:line="240" w:lineRule="auto"/>
        <w:rPr>
          <w:rFonts w:ascii="Times New Roman" w:eastAsia="Times New Roman" w:hAnsi="Times New Roman" w:cs="Times New Roman"/>
          <w:sz w:val="24"/>
          <w:szCs w:val="24"/>
          <w:lang w:val="kk-KZ" w:eastAsia="ru-RU"/>
        </w:rPr>
      </w:pPr>
      <w:r w:rsidRPr="00F84434">
        <w:rPr>
          <w:rFonts w:ascii="Times New Roman" w:eastAsia="Times New Roman" w:hAnsi="Times New Roman" w:cs="Times New Roman"/>
          <w:sz w:val="24"/>
          <w:szCs w:val="24"/>
          <w:lang w:val="kk-KZ" w:eastAsia="ru-RU"/>
        </w:rPr>
        <w:t>Кураторлық сағат барысында студенттердің ас-суды қадірлеу және үнемшілдік әдетін қалыптастыру арқылы қоғамға нақты пайда әкеле алатыны ерекше атап өтілді.</w:t>
      </w:r>
    </w:p>
    <w:p w14:paraId="2169E941" w14:textId="4297C500" w:rsidR="008030F8" w:rsidRPr="008030F8" w:rsidRDefault="008030F8" w:rsidP="008030F8">
      <w:pPr>
        <w:spacing w:after="0" w:line="240" w:lineRule="auto"/>
        <w:rPr>
          <w:rFonts w:ascii="Times New Roman" w:eastAsia="Times New Roman" w:hAnsi="Times New Roman" w:cs="Times New Roman"/>
          <w:sz w:val="24"/>
          <w:szCs w:val="24"/>
          <w:lang w:eastAsia="ru-RU"/>
        </w:rPr>
      </w:pPr>
      <w:r w:rsidRPr="008030F8">
        <w:rPr>
          <w:rFonts w:ascii="Times New Roman" w:eastAsia="Times New Roman" w:hAnsi="Times New Roman" w:cs="Times New Roman"/>
          <w:b/>
          <w:bCs/>
          <w:sz w:val="24"/>
          <w:szCs w:val="24"/>
          <w:lang w:eastAsia="ru-RU"/>
        </w:rPr>
        <w:t>К</w:t>
      </w:r>
      <w:r w:rsidR="00FE7A4A">
        <w:rPr>
          <w:rFonts w:ascii="Times New Roman" w:eastAsia="Times New Roman" w:hAnsi="Times New Roman" w:cs="Times New Roman"/>
          <w:b/>
          <w:bCs/>
          <w:sz w:val="24"/>
          <w:szCs w:val="24"/>
          <w:lang w:val="kk-KZ" w:eastAsia="ru-RU"/>
        </w:rPr>
        <w:t>афедра аға оқытушысы Тұрғанбекова М.М.</w:t>
      </w:r>
      <w:r w:rsidRPr="008030F8">
        <w:rPr>
          <w:rFonts w:ascii="Times New Roman" w:eastAsia="Times New Roman" w:hAnsi="Times New Roman" w:cs="Times New Roman"/>
          <w:b/>
          <w:bCs/>
          <w:sz w:val="24"/>
          <w:szCs w:val="24"/>
          <w:lang w:eastAsia="ru-RU"/>
        </w:rPr>
        <w:t>:</w:t>
      </w:r>
      <w:r w:rsidRPr="008030F8">
        <w:rPr>
          <w:rFonts w:ascii="Times New Roman" w:eastAsia="Times New Roman" w:hAnsi="Times New Roman" w:cs="Times New Roman"/>
          <w:sz w:val="24"/>
          <w:szCs w:val="24"/>
          <w:lang w:eastAsia="ru-RU"/>
        </w:rPr>
        <w:t xml:space="preserve"> </w:t>
      </w:r>
      <w:r w:rsidRPr="008030F8">
        <w:rPr>
          <w:rFonts w:ascii="Times New Roman" w:eastAsia="Times New Roman" w:hAnsi="Times New Roman" w:cs="Times New Roman"/>
          <w:i/>
          <w:iCs/>
          <w:sz w:val="24"/>
          <w:szCs w:val="24"/>
          <w:lang w:eastAsia="ru-RU"/>
        </w:rPr>
        <w:t>«Азық-түлікті саналы түрде тұтыну — әрбір студенттің күнделікті өмірдегі жауапкершілігінен басталады. Университет қабырғасында дұрыс және таза тамақтану принциптерін насихаттау арқылы біз салауатты әрі үнемшіл жастар қауымдастығын тәрбиелейміз».</w:t>
      </w:r>
    </w:p>
    <w:p w14:paraId="77263422" w14:textId="1259AFEE" w:rsidR="008030F8" w:rsidRDefault="008030F8" w:rsidP="008030F8">
      <w:pPr>
        <w:spacing w:after="0" w:line="240" w:lineRule="auto"/>
        <w:rPr>
          <w:rFonts w:ascii="Times New Roman" w:eastAsia="Times New Roman" w:hAnsi="Times New Roman" w:cs="Times New Roman"/>
          <w:sz w:val="24"/>
          <w:szCs w:val="24"/>
          <w:lang w:eastAsia="ru-RU"/>
        </w:rPr>
      </w:pPr>
      <w:r w:rsidRPr="008030F8">
        <w:rPr>
          <w:rFonts w:ascii="Times New Roman" w:eastAsia="Times New Roman" w:hAnsi="Times New Roman" w:cs="Times New Roman"/>
          <w:sz w:val="24"/>
          <w:szCs w:val="24"/>
          <w:lang w:eastAsia="ru-RU"/>
        </w:rPr>
        <w:t>Іс-шара соңында қатысушылар талқыланған мәселелер бойынша арнайы үндеу дайындап, университет ішінде азық-түлікті ысырап қылмау туралы ақпараттық челлендж бастауға уағдаласты.</w:t>
      </w:r>
    </w:p>
    <w:p w14:paraId="15BEF0A4" w14:textId="23D1BAC6" w:rsidR="0080728E" w:rsidRDefault="0080728E" w:rsidP="008030F8">
      <w:pPr>
        <w:spacing w:after="0" w:line="240" w:lineRule="auto"/>
        <w:rPr>
          <w:rFonts w:ascii="Times New Roman" w:eastAsia="Times New Roman" w:hAnsi="Times New Roman" w:cs="Times New Roman"/>
          <w:sz w:val="24"/>
          <w:szCs w:val="24"/>
          <w:lang w:eastAsia="ru-RU"/>
        </w:rPr>
      </w:pPr>
    </w:p>
    <w:p w14:paraId="3FF6F8F9" w14:textId="00BA4765" w:rsidR="00F84434" w:rsidRDefault="00F84434" w:rsidP="008030F8">
      <w:pPr>
        <w:spacing w:after="0" w:line="240" w:lineRule="auto"/>
        <w:rPr>
          <w:rFonts w:ascii="Times New Roman" w:eastAsia="Times New Roman" w:hAnsi="Times New Roman" w:cs="Times New Roman"/>
          <w:sz w:val="24"/>
          <w:szCs w:val="24"/>
          <w:lang w:eastAsia="ru-RU"/>
        </w:rPr>
      </w:pPr>
    </w:p>
    <w:p w14:paraId="597E26B6" w14:textId="77777777" w:rsidR="00F84434" w:rsidRPr="00F84434" w:rsidRDefault="00F84434" w:rsidP="00F84434">
      <w:pPr>
        <w:spacing w:after="0" w:line="240" w:lineRule="auto"/>
        <w:jc w:val="center"/>
        <w:rPr>
          <w:rFonts w:ascii="Times New Roman" w:eastAsia="Times New Roman" w:hAnsi="Times New Roman" w:cs="Times New Roman"/>
          <w:b/>
          <w:bCs/>
          <w:color w:val="FF0000"/>
          <w:sz w:val="24"/>
          <w:szCs w:val="24"/>
          <w:lang w:eastAsia="ru-RU"/>
        </w:rPr>
      </w:pPr>
      <w:r w:rsidRPr="00F84434">
        <w:rPr>
          <w:rFonts w:ascii="Times New Roman" w:eastAsia="Times New Roman" w:hAnsi="Times New Roman" w:cs="Times New Roman"/>
          <w:b/>
          <w:bCs/>
          <w:color w:val="FF0000"/>
          <w:sz w:val="24"/>
          <w:szCs w:val="24"/>
          <w:lang w:eastAsia="ru-RU"/>
        </w:rPr>
        <w:t>Будущее без расточительства: студенты обсудили продовольственную безопасность и культуру бережливости</w:t>
      </w:r>
    </w:p>
    <w:p w14:paraId="57A004A9"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p>
    <w:p w14:paraId="30DF9A7E"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Обеспечение качественного питания и сокращение пищевых отходов являются одними из важнейших глобальных целей устойчивого развития. В рамках данной темы старший преподаватель кафедры информационно-коммуникационных технологий Тұрғанбекова М.М. совместно со студентами группы АП25-6к1 и преподавателями кафедры провела очередной кураторский час на тему «Ликвидация голода и устойчивое сельское хозяйство».</w:t>
      </w:r>
    </w:p>
    <w:p w14:paraId="027636D4"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Основной целью мероприятия стало формирование у молодежи бережного отношения к продуктам питания, а также популяризация принципов продовольственной безопасности и здорового питания.</w:t>
      </w:r>
    </w:p>
    <w:p w14:paraId="11BA5D7A"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В ходе встречи широко обсуждался тот факт, что около одной трети всех производимых в мире продуктов питания выбрасывается, а также негативное влияние этого явления на окружающую среду, включая почвенные и водные ресурсы. Студенты отметили, что качественное питание является основой здоровья человека и его интеллектуального развития, и представили свои предложения по решению данной проблемы:</w:t>
      </w:r>
    </w:p>
    <w:p w14:paraId="76FD1586"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Сокращение пищевых отходов: формирование культуры потребления пищи только в необходимом количестве как в университетской столовой, так и дома;</w:t>
      </w:r>
    </w:p>
    <w:p w14:paraId="662FAB77"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Социальная поддержка: организация специальных акций продовольственного банка для помощи нуждающимся людям и семьям;</w:t>
      </w:r>
    </w:p>
    <w:p w14:paraId="4DD1E2C0"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lastRenderedPageBreak/>
        <w:t>Экологические инициативы: поддержка идей по созданию на территории учебного заведения небольших зеленых зон или теплиц.</w:t>
      </w:r>
    </w:p>
    <w:p w14:paraId="520ACCD4"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Во время кураторского часа было особо подчеркнуто, что формирование привычек бережного отношения к продуктам питания и экономного потребления позволяет студентам приносить реальную пользу обществу.</w:t>
      </w:r>
    </w:p>
    <w:p w14:paraId="332EFB3D" w14:textId="77777777" w:rsidR="00F84434" w:rsidRP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По словам старшего преподавателя Тұрғанбековой М.М.: «Осознанное потребление продуктов питания начинается с личной ответственности каждого студента в повседневной жизни. Продвигая принципы правильного и здорового питания в стенах университета, мы воспитываем здоровое и бережливое молодое поколение».</w:t>
      </w:r>
    </w:p>
    <w:p w14:paraId="0551A67E" w14:textId="47A23D42" w:rsidR="00F84434" w:rsidRDefault="00F84434" w:rsidP="00F84434">
      <w:pPr>
        <w:spacing w:after="0" w:line="240" w:lineRule="auto"/>
        <w:rPr>
          <w:rFonts w:ascii="Times New Roman" w:eastAsia="Times New Roman" w:hAnsi="Times New Roman" w:cs="Times New Roman"/>
          <w:sz w:val="24"/>
          <w:szCs w:val="24"/>
          <w:lang w:eastAsia="ru-RU"/>
        </w:rPr>
      </w:pPr>
      <w:r w:rsidRPr="00F84434">
        <w:rPr>
          <w:rFonts w:ascii="Times New Roman" w:eastAsia="Times New Roman" w:hAnsi="Times New Roman" w:cs="Times New Roman"/>
          <w:sz w:val="24"/>
          <w:szCs w:val="24"/>
          <w:lang w:eastAsia="ru-RU"/>
        </w:rPr>
        <w:t>В завершение мероприятия участники подготовили специальное обращение по обсужденным вопросам и договорились запустить в университете информационный челлендж, направленный на предотвращение пищевых отходов.</w:t>
      </w:r>
    </w:p>
    <w:p w14:paraId="3614F8F3" w14:textId="5D9F524D" w:rsidR="00286A57" w:rsidRDefault="00286A57" w:rsidP="00F84434">
      <w:pPr>
        <w:spacing w:after="0" w:line="240" w:lineRule="auto"/>
        <w:rPr>
          <w:rFonts w:ascii="Times New Roman" w:eastAsia="Times New Roman" w:hAnsi="Times New Roman" w:cs="Times New Roman"/>
          <w:sz w:val="24"/>
          <w:szCs w:val="24"/>
          <w:lang w:eastAsia="ru-RU"/>
        </w:rPr>
      </w:pPr>
    </w:p>
    <w:p w14:paraId="7BF832CD" w14:textId="77777777" w:rsidR="00286A57" w:rsidRPr="00286A57" w:rsidRDefault="00286A57" w:rsidP="00286A57">
      <w:pPr>
        <w:spacing w:after="0" w:line="240" w:lineRule="auto"/>
        <w:jc w:val="center"/>
        <w:rPr>
          <w:rFonts w:ascii="Times New Roman" w:eastAsia="Times New Roman" w:hAnsi="Times New Roman" w:cs="Times New Roman"/>
          <w:b/>
          <w:bCs/>
          <w:color w:val="FF0000"/>
          <w:sz w:val="24"/>
          <w:szCs w:val="24"/>
          <w:lang w:val="en-US" w:eastAsia="ru-RU"/>
        </w:rPr>
      </w:pPr>
      <w:r w:rsidRPr="00286A57">
        <w:rPr>
          <w:rFonts w:ascii="Times New Roman" w:eastAsia="Times New Roman" w:hAnsi="Times New Roman" w:cs="Times New Roman"/>
          <w:b/>
          <w:bCs/>
          <w:color w:val="FF0000"/>
          <w:sz w:val="24"/>
          <w:szCs w:val="24"/>
          <w:lang w:val="en-US" w:eastAsia="ru-RU"/>
        </w:rPr>
        <w:t>A Waste-Free Future: Students Discussed Food Security and a Culture of Responsible Consumption</w:t>
      </w:r>
    </w:p>
    <w:p w14:paraId="7BC1E957"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p>
    <w:p w14:paraId="5921AD02"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Ensuring access to quality nutrition and reducing food waste are among the most important global goals of sustainable development. Within this context, Senior Lecturer M.M. Turganbekova of the Department of Information and Communication Technologies, together with the students of group AP25-6k1 and faculty members, organized another curatorial session on the topic “Zero Hunger and Sustainable Agriculture.”</w:t>
      </w:r>
    </w:p>
    <w:p w14:paraId="502F92E5"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The main objective of the event was to encourage young people to value food resources and to promote the principles of food security and healthy nutrition.</w:t>
      </w:r>
    </w:p>
    <w:p w14:paraId="7FC72DC7"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During the session, participants discussed the fact that approximately one-third of all food produced worldwide is wasted, as well as the negative impact of this trend on the environment, including soil and water resources. Students emphasized that quality nutrition is the foundation of both human health and intellectual development and presented several proposals aimed at addressing this issue:</w:t>
      </w:r>
    </w:p>
    <w:p w14:paraId="48BD2A24"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Reducing Food Waste: promoting a culture of consuming only the necessary amount of food both at home and in the university cafeteria;</w:t>
      </w:r>
    </w:p>
    <w:p w14:paraId="1C067DFF"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Social Support: organizing food bank campaigns to provide assistance to individuals and families in need;</w:t>
      </w:r>
    </w:p>
    <w:p w14:paraId="401C6E16"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Eco-Initiatives: supporting ideas for creating small green spaces or greenhouses within the university campus.</w:t>
      </w:r>
    </w:p>
    <w:p w14:paraId="3C162048"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During the curatorial session, special attention was given to the idea that developing habits of valuing food and practicing responsible consumption can bring tangible benefits to society.</w:t>
      </w:r>
    </w:p>
    <w:p w14:paraId="5933B136" w14:textId="77777777"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According to Senior Lecturer M.M. Turganbekova: “Responsible food consumption begins with the everyday choices and personal responsibility of each student. By promoting the principles of healthy and balanced nutrition within the university community, we are helping to raise a healthy, conscious, and resource-efficient generation of young people.”</w:t>
      </w:r>
    </w:p>
    <w:p w14:paraId="44252D83" w14:textId="515DEDAE" w:rsidR="00286A57" w:rsidRPr="00286A57" w:rsidRDefault="00286A57" w:rsidP="00286A57">
      <w:pPr>
        <w:spacing w:after="0" w:line="240" w:lineRule="auto"/>
        <w:rPr>
          <w:rFonts w:ascii="Times New Roman" w:eastAsia="Times New Roman" w:hAnsi="Times New Roman" w:cs="Times New Roman"/>
          <w:sz w:val="24"/>
          <w:szCs w:val="24"/>
          <w:lang w:val="en-US" w:eastAsia="ru-RU"/>
        </w:rPr>
      </w:pPr>
      <w:r w:rsidRPr="00286A57">
        <w:rPr>
          <w:rFonts w:ascii="Times New Roman" w:eastAsia="Times New Roman" w:hAnsi="Times New Roman" w:cs="Times New Roman"/>
          <w:sz w:val="24"/>
          <w:szCs w:val="24"/>
          <w:lang w:val="en-US" w:eastAsia="ru-RU"/>
        </w:rPr>
        <w:t>At the end of the event, participants prepared a special statement addressing the issues discussed and agreed to launch an awareness challenge within the university aimed at reducing food waste and encouraging responsible food consumption.</w:t>
      </w:r>
    </w:p>
    <w:p w14:paraId="1A9741C0" w14:textId="1B57FD47" w:rsidR="0080728E" w:rsidRDefault="0080728E" w:rsidP="008030F8">
      <w:pPr>
        <w:spacing w:after="0" w:line="240" w:lineRule="auto"/>
        <w:rPr>
          <w:rFonts w:ascii="Times New Roman" w:eastAsia="Times New Roman" w:hAnsi="Times New Roman" w:cs="Times New Roman"/>
          <w:sz w:val="24"/>
          <w:szCs w:val="24"/>
          <w:lang w:eastAsia="ru-RU"/>
        </w:rPr>
      </w:pPr>
      <w:r>
        <w:rPr>
          <w:noProof/>
        </w:rPr>
        <w:lastRenderedPageBreak/>
        <w:drawing>
          <wp:inline distT="0" distB="0" distL="0" distR="0" wp14:anchorId="49983791" wp14:editId="24CB03A8">
            <wp:extent cx="5940425" cy="79203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199C5DF1" w14:textId="4AADB027" w:rsidR="0080728E" w:rsidRDefault="0080728E" w:rsidP="008030F8">
      <w:pPr>
        <w:spacing w:after="0" w:line="240" w:lineRule="auto"/>
        <w:rPr>
          <w:rFonts w:ascii="Times New Roman" w:eastAsia="Times New Roman" w:hAnsi="Times New Roman" w:cs="Times New Roman"/>
          <w:sz w:val="24"/>
          <w:szCs w:val="24"/>
          <w:lang w:eastAsia="ru-RU"/>
        </w:rPr>
      </w:pPr>
    </w:p>
    <w:p w14:paraId="044B9FD7" w14:textId="17B52EFF" w:rsidR="0080728E" w:rsidRDefault="0080728E" w:rsidP="008030F8">
      <w:pPr>
        <w:spacing w:after="0" w:line="240" w:lineRule="auto"/>
        <w:rPr>
          <w:rFonts w:ascii="Times New Roman" w:eastAsia="Times New Roman" w:hAnsi="Times New Roman" w:cs="Times New Roman"/>
          <w:sz w:val="24"/>
          <w:szCs w:val="24"/>
          <w:lang w:eastAsia="ru-RU"/>
        </w:rPr>
      </w:pPr>
      <w:r>
        <w:rPr>
          <w:noProof/>
        </w:rPr>
        <w:lastRenderedPageBreak/>
        <w:drawing>
          <wp:inline distT="0" distB="0" distL="0" distR="0" wp14:anchorId="4149FAB4" wp14:editId="0E0CAF7E">
            <wp:extent cx="5940425" cy="7920355"/>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1CD8A549" w14:textId="6914BDD5" w:rsidR="0080728E" w:rsidRDefault="0080728E" w:rsidP="008030F8">
      <w:pPr>
        <w:spacing w:after="0" w:line="240" w:lineRule="auto"/>
        <w:rPr>
          <w:rFonts w:ascii="Times New Roman" w:eastAsia="Times New Roman" w:hAnsi="Times New Roman" w:cs="Times New Roman"/>
          <w:sz w:val="24"/>
          <w:szCs w:val="24"/>
          <w:lang w:eastAsia="ru-RU"/>
        </w:rPr>
      </w:pPr>
    </w:p>
    <w:p w14:paraId="5BC38465" w14:textId="183D031A" w:rsidR="0080728E" w:rsidRDefault="0080728E" w:rsidP="008030F8">
      <w:pPr>
        <w:spacing w:after="0" w:line="240" w:lineRule="auto"/>
        <w:rPr>
          <w:rFonts w:ascii="Times New Roman" w:eastAsia="Times New Roman" w:hAnsi="Times New Roman" w:cs="Times New Roman"/>
          <w:sz w:val="24"/>
          <w:szCs w:val="24"/>
          <w:lang w:eastAsia="ru-RU"/>
        </w:rPr>
      </w:pPr>
      <w:r>
        <w:rPr>
          <w:noProof/>
        </w:rPr>
        <w:lastRenderedPageBreak/>
        <w:drawing>
          <wp:inline distT="0" distB="0" distL="0" distR="0" wp14:anchorId="7935B795" wp14:editId="61691AFB">
            <wp:extent cx="5940425" cy="7920355"/>
            <wp:effectExtent l="0" t="0" r="317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77ACAFD8" w14:textId="2BC80D82" w:rsidR="0080728E" w:rsidRDefault="0080728E" w:rsidP="008030F8">
      <w:pPr>
        <w:spacing w:after="0" w:line="240" w:lineRule="auto"/>
        <w:rPr>
          <w:rFonts w:ascii="Times New Roman" w:eastAsia="Times New Roman" w:hAnsi="Times New Roman" w:cs="Times New Roman"/>
          <w:sz w:val="24"/>
          <w:szCs w:val="24"/>
          <w:lang w:eastAsia="ru-RU"/>
        </w:rPr>
      </w:pPr>
    </w:p>
    <w:p w14:paraId="34BB05C0" w14:textId="05D86235" w:rsidR="0080728E" w:rsidRDefault="0080728E" w:rsidP="008030F8">
      <w:pPr>
        <w:spacing w:after="0" w:line="240" w:lineRule="auto"/>
        <w:rPr>
          <w:rFonts w:ascii="Times New Roman" w:eastAsia="Times New Roman" w:hAnsi="Times New Roman" w:cs="Times New Roman"/>
          <w:sz w:val="24"/>
          <w:szCs w:val="24"/>
          <w:lang w:eastAsia="ru-RU"/>
        </w:rPr>
      </w:pPr>
    </w:p>
    <w:p w14:paraId="593C3B5B" w14:textId="28FAA16A" w:rsidR="0080728E" w:rsidRDefault="0080728E" w:rsidP="008030F8">
      <w:pPr>
        <w:spacing w:after="0" w:line="240" w:lineRule="auto"/>
        <w:rPr>
          <w:rFonts w:ascii="Times New Roman" w:eastAsia="Times New Roman" w:hAnsi="Times New Roman" w:cs="Times New Roman"/>
          <w:sz w:val="24"/>
          <w:szCs w:val="24"/>
          <w:lang w:eastAsia="ru-RU"/>
        </w:rPr>
      </w:pPr>
      <w:r>
        <w:rPr>
          <w:noProof/>
        </w:rPr>
        <w:lastRenderedPageBreak/>
        <w:drawing>
          <wp:inline distT="0" distB="0" distL="0" distR="0" wp14:anchorId="4A5AE6D6" wp14:editId="0CFF7625">
            <wp:extent cx="5940425" cy="7920355"/>
            <wp:effectExtent l="0" t="0" r="317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32BA2FC9" w14:textId="77777777" w:rsidR="0080728E" w:rsidRPr="008030F8" w:rsidRDefault="0080728E" w:rsidP="008030F8">
      <w:pPr>
        <w:spacing w:after="0" w:line="240" w:lineRule="auto"/>
        <w:rPr>
          <w:rFonts w:ascii="Times New Roman" w:eastAsia="Times New Roman" w:hAnsi="Times New Roman" w:cs="Times New Roman"/>
          <w:sz w:val="24"/>
          <w:szCs w:val="24"/>
          <w:lang w:eastAsia="ru-RU"/>
        </w:rPr>
      </w:pPr>
    </w:p>
    <w:p w14:paraId="6EC27AC5" w14:textId="77777777" w:rsidR="002A7A7C" w:rsidRPr="00FE7A4A" w:rsidRDefault="002A7A7C" w:rsidP="008030F8">
      <w:pPr>
        <w:spacing w:after="0" w:line="240" w:lineRule="auto"/>
        <w:rPr>
          <w:rFonts w:ascii="Times New Roman" w:hAnsi="Times New Roman" w:cs="Times New Roman"/>
        </w:rPr>
      </w:pPr>
    </w:p>
    <w:sectPr w:rsidR="002A7A7C" w:rsidRPr="00FE7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B72B2"/>
    <w:multiLevelType w:val="multilevel"/>
    <w:tmpl w:val="BB90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F8"/>
    <w:rsid w:val="00286A57"/>
    <w:rsid w:val="002A7A7C"/>
    <w:rsid w:val="00623F92"/>
    <w:rsid w:val="008030F8"/>
    <w:rsid w:val="0080728E"/>
    <w:rsid w:val="00F84434"/>
    <w:rsid w:val="00FE7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8C34"/>
  <w15:chartTrackingRefBased/>
  <w15:docId w15:val="{42BD9518-37EE-41A1-B131-C742ACF1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30F8"/>
    <w:rPr>
      <w:b/>
      <w:bCs/>
    </w:rPr>
  </w:style>
  <w:style w:type="paragraph" w:customStyle="1" w:styleId="z1qcye">
    <w:name w:val="z1qcye"/>
    <w:basedOn w:val="a"/>
    <w:rsid w:val="00803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8030F8"/>
  </w:style>
  <w:style w:type="character" w:styleId="a4">
    <w:name w:val="Emphasis"/>
    <w:basedOn w:val="a0"/>
    <w:uiPriority w:val="20"/>
    <w:qFormat/>
    <w:rsid w:val="00803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861225">
      <w:bodyDiv w:val="1"/>
      <w:marLeft w:val="0"/>
      <w:marRight w:val="0"/>
      <w:marTop w:val="0"/>
      <w:marBottom w:val="0"/>
      <w:divBdr>
        <w:top w:val="none" w:sz="0" w:space="0" w:color="auto"/>
        <w:left w:val="none" w:sz="0" w:space="0" w:color="auto"/>
        <w:bottom w:val="none" w:sz="0" w:space="0" w:color="auto"/>
        <w:right w:val="none" w:sz="0" w:space="0" w:color="auto"/>
      </w:divBdr>
      <w:divsChild>
        <w:div w:id="1745294327">
          <w:marLeft w:val="0"/>
          <w:marRight w:val="0"/>
          <w:marTop w:val="180"/>
          <w:marBottom w:val="240"/>
          <w:divBdr>
            <w:top w:val="none" w:sz="0" w:space="0" w:color="auto"/>
            <w:left w:val="none" w:sz="0" w:space="0" w:color="auto"/>
            <w:bottom w:val="none" w:sz="0" w:space="0" w:color="auto"/>
            <w:right w:val="none" w:sz="0" w:space="0" w:color="auto"/>
          </w:divBdr>
        </w:div>
        <w:div w:id="2012642058">
          <w:marLeft w:val="0"/>
          <w:marRight w:val="0"/>
          <w:marTop w:val="360"/>
          <w:marBottom w:val="180"/>
          <w:divBdr>
            <w:top w:val="none" w:sz="0" w:space="0" w:color="auto"/>
            <w:left w:val="none" w:sz="0" w:space="0" w:color="auto"/>
            <w:bottom w:val="none" w:sz="0" w:space="0" w:color="auto"/>
            <w:right w:val="none" w:sz="0" w:space="0" w:color="auto"/>
          </w:divBdr>
        </w:div>
        <w:div w:id="1533491408">
          <w:marLeft w:val="0"/>
          <w:marRight w:val="0"/>
          <w:marTop w:val="180"/>
          <w:marBottom w:val="240"/>
          <w:divBdr>
            <w:top w:val="none" w:sz="0" w:space="0" w:color="auto"/>
            <w:left w:val="none" w:sz="0" w:space="0" w:color="auto"/>
            <w:bottom w:val="none" w:sz="0" w:space="0" w:color="auto"/>
            <w:right w:val="none" w:sz="0" w:space="0" w:color="auto"/>
          </w:divBdr>
        </w:div>
        <w:div w:id="570385591">
          <w:marLeft w:val="0"/>
          <w:marRight w:val="0"/>
          <w:marTop w:val="180"/>
          <w:marBottom w:val="240"/>
          <w:divBdr>
            <w:top w:val="none" w:sz="0" w:space="0" w:color="auto"/>
            <w:left w:val="none" w:sz="0" w:space="0" w:color="auto"/>
            <w:bottom w:val="none" w:sz="0" w:space="0" w:color="auto"/>
            <w:right w:val="none" w:sz="0" w:space="0" w:color="auto"/>
          </w:divBdr>
        </w:div>
        <w:div w:id="1558081229">
          <w:marLeft w:val="0"/>
          <w:marRight w:val="0"/>
          <w:marTop w:val="180"/>
          <w:marBottom w:val="240"/>
          <w:divBdr>
            <w:top w:val="none" w:sz="0" w:space="0" w:color="auto"/>
            <w:left w:val="none" w:sz="0" w:space="0" w:color="auto"/>
            <w:bottom w:val="none" w:sz="0" w:space="0" w:color="auto"/>
            <w:right w:val="none" w:sz="0" w:space="0" w:color="auto"/>
          </w:divBdr>
        </w:div>
        <w:div w:id="1332372184">
          <w:marLeft w:val="0"/>
          <w:marRight w:val="0"/>
          <w:marTop w:val="180"/>
          <w:marBottom w:val="240"/>
          <w:divBdr>
            <w:top w:val="none" w:sz="0" w:space="0" w:color="auto"/>
            <w:left w:val="none" w:sz="0" w:space="0" w:color="auto"/>
            <w:bottom w:val="none" w:sz="0" w:space="0" w:color="auto"/>
            <w:right w:val="none" w:sz="0" w:space="0" w:color="auto"/>
          </w:divBdr>
        </w:div>
        <w:div w:id="209196747">
          <w:marLeft w:val="0"/>
          <w:marRight w:val="0"/>
          <w:marTop w:val="180"/>
          <w:marBottom w:val="240"/>
          <w:divBdr>
            <w:top w:val="none" w:sz="0" w:space="0" w:color="auto"/>
            <w:left w:val="none" w:sz="0" w:space="0" w:color="auto"/>
            <w:bottom w:val="none" w:sz="0" w:space="0" w:color="auto"/>
            <w:right w:val="none" w:sz="0" w:space="0" w:color="auto"/>
          </w:divBdr>
        </w:div>
        <w:div w:id="2088334393">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2026-06-02T18:22:00Z</dcterms:created>
  <dcterms:modified xsi:type="dcterms:W3CDTF">2026-06-03T12:10:00Z</dcterms:modified>
</cp:coreProperties>
</file>